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47E" w:rsidRDefault="00DD347E" w:rsidP="00DD347E">
      <w:pPr>
        <w:autoSpaceDE w:val="0"/>
        <w:autoSpaceDN w:val="0"/>
        <w:adjustRightInd w:val="0"/>
        <w:spacing w:after="0" w:line="240" w:lineRule="auto"/>
        <w:rPr>
          <w:rFonts w:ascii="Verdana" w:hAnsi="Verdana" w:cs="Verdana"/>
          <w:color w:val="000000"/>
          <w:sz w:val="24"/>
          <w:szCs w:val="24"/>
        </w:rPr>
      </w:pPr>
      <w:r w:rsidRPr="006C2CBD">
        <w:rPr>
          <w:rFonts w:ascii="Times New Roman" w:hAnsi="Times New Roman" w:cs="Times New Roman"/>
          <w:color w:val="808080" w:themeColor="background1" w:themeShade="80"/>
          <w:sz w:val="24"/>
          <w:szCs w:val="24"/>
        </w:rPr>
        <w:tab/>
      </w:r>
      <w:r w:rsidRPr="006C2CBD">
        <w:rPr>
          <w:rFonts w:ascii="Times New Roman" w:hAnsi="Times New Roman" w:cs="Times New Roman"/>
          <w:color w:val="808080" w:themeColor="background1" w:themeShade="80"/>
          <w:sz w:val="24"/>
          <w:szCs w:val="24"/>
        </w:rPr>
        <w:tab/>
      </w:r>
      <w:r>
        <w:rPr>
          <w:rFonts w:ascii="Verdana" w:hAnsi="Verdana" w:cs="Verdana"/>
          <w:color w:val="000000"/>
          <w:sz w:val="24"/>
          <w:szCs w:val="24"/>
        </w:rPr>
        <w:tab/>
      </w:r>
      <w:r>
        <w:rPr>
          <w:rFonts w:ascii="Verdana" w:hAnsi="Verdana" w:cs="Verdana"/>
          <w:color w:val="000000"/>
          <w:sz w:val="24"/>
          <w:szCs w:val="24"/>
        </w:rPr>
        <w:tab/>
      </w:r>
      <w:r>
        <w:rPr>
          <w:rFonts w:ascii="Verdana" w:hAnsi="Verdana" w:cs="Verdana"/>
          <w:color w:val="000000"/>
          <w:sz w:val="24"/>
          <w:szCs w:val="24"/>
        </w:rPr>
        <w:tab/>
      </w:r>
      <w:r>
        <w:rPr>
          <w:rFonts w:ascii="Verdana" w:hAnsi="Verdana" w:cs="Verdana"/>
          <w:color w:val="000000"/>
          <w:sz w:val="24"/>
          <w:szCs w:val="24"/>
        </w:rPr>
        <w:tab/>
      </w:r>
      <w:r>
        <w:rPr>
          <w:rFonts w:ascii="Verdana" w:hAnsi="Verdana" w:cs="Verdana"/>
          <w:color w:val="000000"/>
          <w:sz w:val="24"/>
          <w:szCs w:val="24"/>
        </w:rPr>
        <w:tab/>
      </w:r>
      <w:r>
        <w:rPr>
          <w:rFonts w:ascii="Verdana" w:hAnsi="Verdana" w:cs="Verdana"/>
          <w:color w:val="000000"/>
          <w:sz w:val="24"/>
          <w:szCs w:val="24"/>
        </w:rPr>
        <w:tab/>
      </w:r>
      <w:r>
        <w:rPr>
          <w:rFonts w:ascii="Verdana" w:hAnsi="Verdana" w:cs="Verdana"/>
          <w:color w:val="000000"/>
          <w:sz w:val="24"/>
          <w:szCs w:val="24"/>
        </w:rPr>
        <w:tab/>
      </w:r>
      <w:r>
        <w:rPr>
          <w:rFonts w:ascii="Verdana" w:hAnsi="Verdana" w:cs="Verdana"/>
          <w:color w:val="000000"/>
          <w:sz w:val="24"/>
          <w:szCs w:val="24"/>
        </w:rPr>
        <w:tab/>
      </w:r>
      <w:r w:rsidR="002837C1">
        <w:rPr>
          <w:rFonts w:ascii="Verdana" w:hAnsi="Verdana" w:cs="Verdana"/>
          <w:color w:val="000000"/>
          <w:sz w:val="24"/>
          <w:szCs w:val="24"/>
        </w:rPr>
        <w:tab/>
      </w:r>
      <w:r w:rsidR="002837C1">
        <w:rPr>
          <w:rFonts w:ascii="Verdana" w:hAnsi="Verdana" w:cs="Verdana"/>
          <w:color w:val="000000"/>
          <w:sz w:val="24"/>
          <w:szCs w:val="24"/>
        </w:rPr>
        <w:tab/>
      </w:r>
    </w:p>
    <w:p w:rsidR="00CC610C" w:rsidRDefault="00CC610C" w:rsidP="00CC610C">
      <w:pPr>
        <w:pStyle w:val="Default"/>
      </w:pPr>
    </w:p>
    <w:p w:rsidR="00CC610C" w:rsidRPr="00DD347E" w:rsidRDefault="00CC610C" w:rsidP="00CC610C">
      <w:pPr>
        <w:pStyle w:val="Default"/>
        <w:rPr>
          <w:rFonts w:ascii="Arial" w:hAnsi="Arial" w:cs="Arial"/>
          <w:sz w:val="28"/>
          <w:szCs w:val="28"/>
          <w:u w:val="single"/>
        </w:rPr>
      </w:pPr>
      <w:r w:rsidRPr="00DD347E">
        <w:rPr>
          <w:rFonts w:ascii="Arial" w:hAnsi="Arial" w:cs="Arial"/>
          <w:b/>
          <w:bCs/>
          <w:sz w:val="28"/>
          <w:szCs w:val="28"/>
          <w:u w:val="single"/>
        </w:rPr>
        <w:t xml:space="preserve">Infoblatt zur Terminierung einer Magenspiegelung (ÖGD) </w:t>
      </w:r>
    </w:p>
    <w:p w:rsidR="00CC610C" w:rsidRDefault="00CC610C" w:rsidP="00CC610C">
      <w:pPr>
        <w:pStyle w:val="Default"/>
        <w:rPr>
          <w:rFonts w:ascii="Arial" w:hAnsi="Arial" w:cs="Arial"/>
        </w:rPr>
      </w:pPr>
    </w:p>
    <w:p w:rsidR="00CC610C" w:rsidRDefault="00CC610C" w:rsidP="00CC610C">
      <w:pPr>
        <w:pStyle w:val="Default"/>
        <w:rPr>
          <w:rFonts w:ascii="Arial" w:hAnsi="Arial" w:cs="Arial"/>
        </w:rPr>
      </w:pPr>
    </w:p>
    <w:p w:rsidR="00CC610C" w:rsidRDefault="00CC610C" w:rsidP="00CC610C">
      <w:pPr>
        <w:pStyle w:val="Default"/>
        <w:rPr>
          <w:rFonts w:ascii="Arial" w:hAnsi="Arial" w:cs="Arial"/>
          <w:sz w:val="22"/>
          <w:szCs w:val="22"/>
        </w:rPr>
      </w:pPr>
      <w:r w:rsidRPr="00175312">
        <w:rPr>
          <w:rFonts w:ascii="Arial" w:hAnsi="Arial" w:cs="Arial"/>
          <w:sz w:val="22"/>
          <w:szCs w:val="22"/>
        </w:rPr>
        <w:t xml:space="preserve">Sehr geehrte Patientin, sehr geehrter Patient, </w:t>
      </w:r>
    </w:p>
    <w:p w:rsidR="00DD347E" w:rsidRDefault="00DD347E" w:rsidP="00CC610C">
      <w:pPr>
        <w:pStyle w:val="Default"/>
        <w:rPr>
          <w:rFonts w:ascii="Arial" w:hAnsi="Arial" w:cs="Arial"/>
          <w:sz w:val="22"/>
          <w:szCs w:val="22"/>
        </w:rPr>
      </w:pPr>
    </w:p>
    <w:p w:rsidR="00DD347E" w:rsidRPr="00175312" w:rsidRDefault="00DD347E" w:rsidP="00CC610C">
      <w:pPr>
        <w:pStyle w:val="Default"/>
        <w:rPr>
          <w:rFonts w:ascii="Arial" w:hAnsi="Arial" w:cs="Arial"/>
          <w:sz w:val="22"/>
          <w:szCs w:val="22"/>
        </w:rPr>
      </w:pPr>
    </w:p>
    <w:p w:rsidR="00CC610C" w:rsidRPr="00175312" w:rsidRDefault="00CC610C" w:rsidP="00CC610C">
      <w:pPr>
        <w:pStyle w:val="Default"/>
        <w:rPr>
          <w:rFonts w:ascii="Arial" w:hAnsi="Arial" w:cs="Arial"/>
          <w:b/>
          <w:bCs/>
          <w:sz w:val="22"/>
          <w:szCs w:val="22"/>
        </w:rPr>
      </w:pPr>
    </w:p>
    <w:p w:rsidR="00CC610C" w:rsidRDefault="00CC610C" w:rsidP="00CC610C">
      <w:pPr>
        <w:pStyle w:val="Default"/>
        <w:rPr>
          <w:rFonts w:ascii="Arial" w:hAnsi="Arial" w:cs="Arial"/>
          <w:sz w:val="22"/>
          <w:szCs w:val="22"/>
        </w:rPr>
      </w:pPr>
      <w:r w:rsidRPr="00175312">
        <w:rPr>
          <w:rFonts w:ascii="Arial" w:hAnsi="Arial" w:cs="Arial"/>
          <w:b/>
          <w:bCs/>
          <w:sz w:val="22"/>
          <w:szCs w:val="22"/>
        </w:rPr>
        <w:t xml:space="preserve">Name, Vorname: </w:t>
      </w:r>
      <w:r w:rsidRPr="00175312">
        <w:rPr>
          <w:rFonts w:ascii="Arial" w:hAnsi="Arial" w:cs="Arial"/>
          <w:sz w:val="22"/>
          <w:szCs w:val="22"/>
        </w:rPr>
        <w:t>_______________________________________________________</w:t>
      </w:r>
      <w:r w:rsidR="00AA4B33">
        <w:rPr>
          <w:rFonts w:ascii="Arial" w:hAnsi="Arial" w:cs="Arial"/>
          <w:sz w:val="22"/>
          <w:szCs w:val="22"/>
        </w:rPr>
        <w:t>_</w:t>
      </w:r>
      <w:r w:rsidRPr="00175312">
        <w:rPr>
          <w:rFonts w:ascii="Arial" w:hAnsi="Arial" w:cs="Arial"/>
          <w:sz w:val="22"/>
          <w:szCs w:val="22"/>
        </w:rPr>
        <w:t xml:space="preserve"> </w:t>
      </w:r>
    </w:p>
    <w:p w:rsidR="00AA4B33" w:rsidRDefault="00AA4B33" w:rsidP="00CC610C">
      <w:pPr>
        <w:pStyle w:val="Default"/>
        <w:rPr>
          <w:rFonts w:ascii="Arial" w:hAnsi="Arial" w:cs="Arial"/>
          <w:sz w:val="22"/>
          <w:szCs w:val="22"/>
        </w:rPr>
      </w:pPr>
    </w:p>
    <w:p w:rsidR="00BE0757" w:rsidRDefault="00BE0757" w:rsidP="00CC610C">
      <w:pPr>
        <w:pStyle w:val="Default"/>
        <w:rPr>
          <w:rFonts w:ascii="Arial" w:hAnsi="Arial" w:cs="Arial"/>
          <w:b/>
          <w:sz w:val="22"/>
          <w:szCs w:val="22"/>
        </w:rPr>
      </w:pPr>
    </w:p>
    <w:p w:rsidR="00AA4B33" w:rsidRPr="00AA4B33" w:rsidRDefault="00AA4B33" w:rsidP="00CC610C">
      <w:pPr>
        <w:pStyle w:val="Default"/>
        <w:rPr>
          <w:rFonts w:ascii="Arial" w:hAnsi="Arial" w:cs="Arial"/>
          <w:b/>
          <w:sz w:val="22"/>
          <w:szCs w:val="22"/>
        </w:rPr>
      </w:pPr>
      <w:r w:rsidRPr="00AA4B33">
        <w:rPr>
          <w:rFonts w:ascii="Arial" w:hAnsi="Arial" w:cs="Arial"/>
          <w:b/>
          <w:sz w:val="22"/>
          <w:szCs w:val="22"/>
        </w:rPr>
        <w:t>Adresse:</w:t>
      </w:r>
      <w:r w:rsidRPr="00AA4B33">
        <w:rPr>
          <w:rFonts w:ascii="Arial" w:hAnsi="Arial" w:cs="Arial"/>
          <w:sz w:val="22"/>
          <w:szCs w:val="22"/>
        </w:rPr>
        <w:t xml:space="preserve"> </w:t>
      </w:r>
      <w:r w:rsidRPr="00175312">
        <w:rPr>
          <w:rFonts w:ascii="Arial" w:hAnsi="Arial" w:cs="Arial"/>
          <w:sz w:val="22"/>
          <w:szCs w:val="22"/>
        </w:rPr>
        <w:t>_______________________________________________________</w:t>
      </w:r>
      <w:r>
        <w:rPr>
          <w:rFonts w:ascii="Arial" w:hAnsi="Arial" w:cs="Arial"/>
          <w:sz w:val="22"/>
          <w:szCs w:val="22"/>
        </w:rPr>
        <w:t>_______</w:t>
      </w:r>
    </w:p>
    <w:p w:rsidR="00CC610C" w:rsidRPr="00175312" w:rsidRDefault="00CC610C" w:rsidP="00CC610C">
      <w:pPr>
        <w:pStyle w:val="Default"/>
        <w:rPr>
          <w:rFonts w:ascii="Arial" w:hAnsi="Arial" w:cs="Arial"/>
          <w:sz w:val="22"/>
          <w:szCs w:val="22"/>
        </w:rPr>
      </w:pPr>
    </w:p>
    <w:p w:rsidR="00DD347E" w:rsidRDefault="00DD347E" w:rsidP="00CC610C">
      <w:pPr>
        <w:pStyle w:val="Default"/>
        <w:rPr>
          <w:rFonts w:ascii="Arial" w:hAnsi="Arial" w:cs="Arial"/>
          <w:sz w:val="22"/>
          <w:szCs w:val="22"/>
        </w:rPr>
      </w:pPr>
    </w:p>
    <w:p w:rsidR="00BE0757" w:rsidRDefault="00BE0757" w:rsidP="00626F3E">
      <w:pPr>
        <w:pStyle w:val="Default"/>
        <w:jc w:val="both"/>
        <w:rPr>
          <w:rFonts w:ascii="Arial" w:hAnsi="Arial" w:cs="Arial"/>
          <w:sz w:val="22"/>
          <w:szCs w:val="22"/>
        </w:rPr>
      </w:pPr>
    </w:p>
    <w:p w:rsidR="00CC610C" w:rsidRPr="00175312" w:rsidRDefault="00CC610C" w:rsidP="00626F3E">
      <w:pPr>
        <w:pStyle w:val="Default"/>
        <w:jc w:val="both"/>
        <w:rPr>
          <w:rFonts w:ascii="Arial" w:hAnsi="Arial" w:cs="Arial"/>
          <w:sz w:val="22"/>
          <w:szCs w:val="22"/>
        </w:rPr>
      </w:pPr>
      <w:r w:rsidRPr="00175312">
        <w:rPr>
          <w:rFonts w:ascii="Arial" w:hAnsi="Arial" w:cs="Arial"/>
          <w:sz w:val="22"/>
          <w:szCs w:val="22"/>
        </w:rPr>
        <w:t>Sie möchten eine Magenspiegelung (</w:t>
      </w:r>
      <w:proofErr w:type="spellStart"/>
      <w:r w:rsidRPr="00175312">
        <w:rPr>
          <w:rFonts w:ascii="Arial" w:hAnsi="Arial" w:cs="Arial"/>
          <w:sz w:val="22"/>
          <w:szCs w:val="22"/>
        </w:rPr>
        <w:t>Ösophago-Gastr</w:t>
      </w:r>
      <w:r w:rsidR="005D5B8E" w:rsidRPr="00175312">
        <w:rPr>
          <w:rFonts w:ascii="Arial" w:hAnsi="Arial" w:cs="Arial"/>
          <w:sz w:val="22"/>
          <w:szCs w:val="22"/>
        </w:rPr>
        <w:t>o-Duodenoskopie</w:t>
      </w:r>
      <w:proofErr w:type="spellEnd"/>
      <w:r w:rsidR="005D5B8E" w:rsidRPr="00175312">
        <w:rPr>
          <w:rFonts w:ascii="Arial" w:hAnsi="Arial" w:cs="Arial"/>
          <w:sz w:val="22"/>
          <w:szCs w:val="22"/>
        </w:rPr>
        <w:t>, ÖGD) in unserem</w:t>
      </w:r>
      <w:r w:rsidRPr="00175312">
        <w:rPr>
          <w:rFonts w:ascii="Arial" w:hAnsi="Arial" w:cs="Arial"/>
          <w:sz w:val="22"/>
          <w:szCs w:val="22"/>
        </w:rPr>
        <w:t xml:space="preserve"> </w:t>
      </w:r>
      <w:r w:rsidR="005D5B8E" w:rsidRPr="00175312">
        <w:rPr>
          <w:rFonts w:ascii="Arial" w:hAnsi="Arial" w:cs="Arial"/>
          <w:sz w:val="22"/>
          <w:szCs w:val="22"/>
        </w:rPr>
        <w:t>MVZ</w:t>
      </w:r>
      <w:r w:rsidRPr="00175312">
        <w:rPr>
          <w:rFonts w:ascii="Arial" w:hAnsi="Arial" w:cs="Arial"/>
          <w:sz w:val="22"/>
          <w:szCs w:val="22"/>
        </w:rPr>
        <w:t xml:space="preserve"> vereinbaren. </w:t>
      </w:r>
    </w:p>
    <w:p w:rsidR="00CC610C" w:rsidRPr="00175312" w:rsidRDefault="00CC610C" w:rsidP="00626F3E">
      <w:pPr>
        <w:pStyle w:val="Default"/>
        <w:jc w:val="both"/>
        <w:rPr>
          <w:rFonts w:ascii="Arial" w:hAnsi="Arial" w:cs="Arial"/>
          <w:sz w:val="22"/>
          <w:szCs w:val="22"/>
        </w:rPr>
      </w:pPr>
    </w:p>
    <w:p w:rsidR="00CC610C" w:rsidRPr="00175312" w:rsidRDefault="00CC610C" w:rsidP="00626F3E">
      <w:pPr>
        <w:pStyle w:val="Default"/>
        <w:jc w:val="both"/>
        <w:rPr>
          <w:rFonts w:ascii="Arial" w:hAnsi="Arial" w:cs="Arial"/>
          <w:sz w:val="22"/>
          <w:szCs w:val="22"/>
        </w:rPr>
      </w:pPr>
      <w:r w:rsidRPr="00175312">
        <w:rPr>
          <w:rFonts w:ascii="Arial" w:hAnsi="Arial" w:cs="Arial"/>
          <w:sz w:val="22"/>
          <w:szCs w:val="22"/>
        </w:rPr>
        <w:t xml:space="preserve">Es handelt sich hierbei um eine effektive, sichere und strahlungsfreie Untersuchungs-Methode, des oberen Magen-Darm-Trakts (Speiseröhre, Magen, Zwölffingerdarm). </w:t>
      </w:r>
    </w:p>
    <w:p w:rsidR="00CC610C" w:rsidRPr="00BE0757" w:rsidRDefault="00CC610C" w:rsidP="00626F3E">
      <w:pPr>
        <w:pStyle w:val="Default"/>
        <w:jc w:val="both"/>
        <w:rPr>
          <w:rFonts w:ascii="Arial" w:hAnsi="Arial" w:cs="Arial"/>
          <w:b/>
          <w:sz w:val="22"/>
          <w:szCs w:val="22"/>
        </w:rPr>
      </w:pPr>
      <w:r w:rsidRPr="00175312">
        <w:rPr>
          <w:rFonts w:ascii="Arial" w:hAnsi="Arial" w:cs="Arial"/>
          <w:sz w:val="22"/>
          <w:szCs w:val="22"/>
        </w:rPr>
        <w:t xml:space="preserve">Damit die Untersuchung komplikationsfrei durchgeführt werden kann und aussagekräftige Ergebnisse erbringt, müssen Sie vorab einige Dinge beachten. Hierzu gibt es einen ausführlichen </w:t>
      </w:r>
      <w:r w:rsidRPr="00175312">
        <w:rPr>
          <w:rFonts w:ascii="Arial" w:hAnsi="Arial" w:cs="Arial"/>
          <w:b/>
          <w:bCs/>
          <w:sz w:val="22"/>
          <w:szCs w:val="22"/>
        </w:rPr>
        <w:t>Aufklärungsbogen</w:t>
      </w:r>
      <w:r w:rsidRPr="00175312">
        <w:rPr>
          <w:rFonts w:ascii="Arial" w:hAnsi="Arial" w:cs="Arial"/>
          <w:sz w:val="22"/>
          <w:szCs w:val="22"/>
        </w:rPr>
        <w:t xml:space="preserve">, der Ihnen alle Informationen zur Untersuchung gibt und </w:t>
      </w:r>
      <w:r w:rsidR="00BE0757">
        <w:rPr>
          <w:rFonts w:ascii="Arial" w:hAnsi="Arial" w:cs="Arial"/>
          <w:sz w:val="22"/>
          <w:szCs w:val="22"/>
        </w:rPr>
        <w:t xml:space="preserve">von unserer </w:t>
      </w:r>
      <w:r w:rsidR="00BE0757" w:rsidRPr="00BE0757">
        <w:rPr>
          <w:rFonts w:ascii="Arial" w:hAnsi="Arial" w:cs="Arial"/>
          <w:b/>
          <w:sz w:val="22"/>
          <w:szCs w:val="22"/>
        </w:rPr>
        <w:t>Homepage abrufbar</w:t>
      </w:r>
      <w:r w:rsidR="00BE0757">
        <w:rPr>
          <w:rFonts w:ascii="Arial" w:hAnsi="Arial" w:cs="Arial"/>
          <w:sz w:val="22"/>
          <w:szCs w:val="22"/>
        </w:rPr>
        <w:t xml:space="preserve"> ist oder </w:t>
      </w:r>
      <w:r w:rsidRPr="00175312">
        <w:rPr>
          <w:rFonts w:ascii="Arial" w:hAnsi="Arial" w:cs="Arial"/>
          <w:sz w:val="22"/>
          <w:szCs w:val="22"/>
        </w:rPr>
        <w:t xml:space="preserve">Ihnen vom </w:t>
      </w:r>
      <w:r w:rsidR="00BE0757">
        <w:rPr>
          <w:rFonts w:ascii="Arial" w:hAnsi="Arial" w:cs="Arial"/>
          <w:sz w:val="22"/>
          <w:szCs w:val="22"/>
        </w:rPr>
        <w:t xml:space="preserve">den </w:t>
      </w:r>
      <w:r w:rsidR="00BE0757" w:rsidRPr="00BE0757">
        <w:rPr>
          <w:rFonts w:ascii="Arial" w:hAnsi="Arial" w:cs="Arial"/>
          <w:b/>
          <w:sz w:val="22"/>
          <w:szCs w:val="22"/>
        </w:rPr>
        <w:t xml:space="preserve">Schwestern im </w:t>
      </w:r>
      <w:r w:rsidRPr="00BE0757">
        <w:rPr>
          <w:rFonts w:ascii="Arial" w:hAnsi="Arial" w:cs="Arial"/>
          <w:b/>
          <w:sz w:val="22"/>
          <w:szCs w:val="22"/>
        </w:rPr>
        <w:t>MVZ</w:t>
      </w:r>
      <w:r w:rsidRPr="00175312">
        <w:rPr>
          <w:rFonts w:ascii="Arial" w:hAnsi="Arial" w:cs="Arial"/>
          <w:sz w:val="22"/>
          <w:szCs w:val="22"/>
        </w:rPr>
        <w:t xml:space="preserve"> </w:t>
      </w:r>
      <w:r w:rsidR="00BE0757">
        <w:rPr>
          <w:rFonts w:ascii="Arial" w:hAnsi="Arial" w:cs="Arial"/>
          <w:sz w:val="22"/>
          <w:szCs w:val="22"/>
        </w:rPr>
        <w:t xml:space="preserve">am Untersuchungstag </w:t>
      </w:r>
      <w:r w:rsidRPr="00175312">
        <w:rPr>
          <w:rFonts w:ascii="Arial" w:hAnsi="Arial" w:cs="Arial"/>
          <w:sz w:val="22"/>
          <w:szCs w:val="22"/>
        </w:rPr>
        <w:t xml:space="preserve">übergeben wird. Lesen Sie diesen bitte zu Hause </w:t>
      </w:r>
      <w:r w:rsidR="00BE0757">
        <w:rPr>
          <w:rFonts w:ascii="Arial" w:hAnsi="Arial" w:cs="Arial"/>
          <w:sz w:val="22"/>
          <w:szCs w:val="22"/>
        </w:rPr>
        <w:t xml:space="preserve">oder am Untersuchungstag </w:t>
      </w:r>
      <w:r w:rsidRPr="00175312">
        <w:rPr>
          <w:rFonts w:ascii="Arial" w:hAnsi="Arial" w:cs="Arial"/>
          <w:sz w:val="22"/>
          <w:szCs w:val="22"/>
        </w:rPr>
        <w:t xml:space="preserve">zeitnah durch, füllen ihn aus und bringen ihn zum unten genannten Untersuchungstermin wieder mit. Bitte nehmen Sie zur Kenntnis, dass eine </w:t>
      </w:r>
      <w:r w:rsidRPr="00BE0757">
        <w:rPr>
          <w:rFonts w:ascii="Arial" w:hAnsi="Arial" w:cs="Arial"/>
          <w:sz w:val="22"/>
          <w:szCs w:val="22"/>
        </w:rPr>
        <w:t xml:space="preserve">Endoskopie </w:t>
      </w:r>
      <w:r w:rsidRPr="00BE0757">
        <w:rPr>
          <w:rFonts w:ascii="Arial" w:hAnsi="Arial" w:cs="Arial"/>
          <w:b/>
          <w:sz w:val="22"/>
          <w:szCs w:val="22"/>
        </w:rPr>
        <w:t xml:space="preserve">mit Sedierung </w:t>
      </w:r>
      <w:r w:rsidRPr="00BE0757">
        <w:rPr>
          <w:rFonts w:ascii="Arial" w:hAnsi="Arial" w:cs="Arial"/>
          <w:b/>
          <w:sz w:val="22"/>
          <w:szCs w:val="22"/>
          <w:u w:val="single"/>
        </w:rPr>
        <w:t>nur</w:t>
      </w:r>
      <w:r w:rsidRPr="00BE0757">
        <w:rPr>
          <w:rFonts w:ascii="Arial" w:hAnsi="Arial" w:cs="Arial"/>
          <w:b/>
          <w:sz w:val="22"/>
          <w:szCs w:val="22"/>
        </w:rPr>
        <w:t xml:space="preserve"> </w:t>
      </w:r>
      <w:r w:rsidRPr="00BE0757">
        <w:rPr>
          <w:rFonts w:ascii="Arial" w:hAnsi="Arial" w:cs="Arial"/>
          <w:sz w:val="22"/>
          <w:szCs w:val="22"/>
        </w:rPr>
        <w:t>erfolgen kann</w:t>
      </w:r>
      <w:r w:rsidRPr="00BE0757">
        <w:rPr>
          <w:rFonts w:ascii="Arial" w:hAnsi="Arial" w:cs="Arial"/>
          <w:b/>
          <w:sz w:val="22"/>
          <w:szCs w:val="22"/>
        </w:rPr>
        <w:t xml:space="preserve">, wenn eine Begleitperson </w:t>
      </w:r>
      <w:r w:rsidRPr="00BE0757">
        <w:rPr>
          <w:rFonts w:ascii="Arial" w:hAnsi="Arial" w:cs="Arial"/>
          <w:sz w:val="22"/>
          <w:szCs w:val="22"/>
        </w:rPr>
        <w:t>für den Heimweg</w:t>
      </w:r>
      <w:r w:rsidRPr="00BE0757">
        <w:rPr>
          <w:rFonts w:ascii="Arial" w:hAnsi="Arial" w:cs="Arial"/>
          <w:b/>
          <w:sz w:val="22"/>
          <w:szCs w:val="22"/>
        </w:rPr>
        <w:t xml:space="preserve"> zur Verfügung steht. </w:t>
      </w:r>
    </w:p>
    <w:p w:rsidR="00CC610C" w:rsidRPr="00175312" w:rsidRDefault="00CC610C" w:rsidP="00626F3E">
      <w:pPr>
        <w:pStyle w:val="Default"/>
        <w:jc w:val="both"/>
        <w:rPr>
          <w:rFonts w:ascii="Arial" w:hAnsi="Arial" w:cs="Arial"/>
          <w:b/>
          <w:bCs/>
          <w:sz w:val="22"/>
          <w:szCs w:val="22"/>
        </w:rPr>
      </w:pPr>
    </w:p>
    <w:p w:rsidR="00DD347E" w:rsidRDefault="00DD347E" w:rsidP="00626F3E">
      <w:pPr>
        <w:pStyle w:val="Default"/>
        <w:jc w:val="both"/>
        <w:rPr>
          <w:rFonts w:ascii="Arial" w:hAnsi="Arial" w:cs="Arial"/>
          <w:b/>
          <w:bCs/>
          <w:sz w:val="22"/>
          <w:szCs w:val="22"/>
        </w:rPr>
      </w:pPr>
    </w:p>
    <w:p w:rsidR="00CC610C" w:rsidRPr="00DD347E" w:rsidRDefault="00CC610C" w:rsidP="00626F3E">
      <w:pPr>
        <w:pStyle w:val="Default"/>
        <w:jc w:val="both"/>
        <w:rPr>
          <w:rFonts w:ascii="Arial" w:hAnsi="Arial" w:cs="Arial"/>
          <w:b/>
          <w:bCs/>
          <w:sz w:val="22"/>
          <w:szCs w:val="22"/>
        </w:rPr>
      </w:pPr>
      <w:r w:rsidRPr="00175312">
        <w:rPr>
          <w:rFonts w:ascii="Arial" w:hAnsi="Arial" w:cs="Arial"/>
          <w:b/>
          <w:bCs/>
          <w:sz w:val="22"/>
          <w:szCs w:val="22"/>
        </w:rPr>
        <w:t xml:space="preserve">Untersuchungstermin: </w:t>
      </w:r>
      <w:r w:rsidRPr="00175312">
        <w:rPr>
          <w:rFonts w:ascii="Arial" w:hAnsi="Arial" w:cs="Arial"/>
          <w:sz w:val="22"/>
          <w:szCs w:val="22"/>
        </w:rPr>
        <w:t xml:space="preserve">________________________ </w:t>
      </w:r>
      <w:r w:rsidR="00DD347E">
        <w:rPr>
          <w:rFonts w:ascii="Arial" w:hAnsi="Arial" w:cs="Arial"/>
          <w:b/>
          <w:bCs/>
          <w:sz w:val="22"/>
          <w:szCs w:val="22"/>
        </w:rPr>
        <w:t>Uhrzeit:</w:t>
      </w:r>
      <w:r w:rsidRPr="00175312">
        <w:rPr>
          <w:rFonts w:ascii="Arial" w:hAnsi="Arial" w:cs="Arial"/>
          <w:sz w:val="22"/>
          <w:szCs w:val="22"/>
        </w:rPr>
        <w:t xml:space="preserve">_______________________ </w:t>
      </w:r>
    </w:p>
    <w:p w:rsidR="00CC610C" w:rsidRPr="00175312" w:rsidRDefault="00CC610C" w:rsidP="00626F3E">
      <w:pPr>
        <w:pStyle w:val="Default"/>
        <w:jc w:val="both"/>
        <w:rPr>
          <w:rFonts w:ascii="Arial" w:hAnsi="Arial" w:cs="Arial"/>
          <w:sz w:val="22"/>
          <w:szCs w:val="22"/>
        </w:rPr>
      </w:pPr>
    </w:p>
    <w:p w:rsidR="00DD347E" w:rsidRDefault="00DD347E" w:rsidP="00626F3E">
      <w:pPr>
        <w:pStyle w:val="Default"/>
        <w:jc w:val="both"/>
        <w:rPr>
          <w:rFonts w:ascii="Arial" w:hAnsi="Arial" w:cs="Arial"/>
          <w:b/>
          <w:sz w:val="22"/>
          <w:szCs w:val="22"/>
        </w:rPr>
      </w:pPr>
    </w:p>
    <w:p w:rsidR="00CC610C" w:rsidRPr="00175312" w:rsidRDefault="00CC610C" w:rsidP="00626F3E">
      <w:pPr>
        <w:pStyle w:val="Default"/>
        <w:jc w:val="both"/>
        <w:rPr>
          <w:rFonts w:ascii="Arial" w:hAnsi="Arial" w:cs="Arial"/>
          <w:sz w:val="22"/>
          <w:szCs w:val="22"/>
        </w:rPr>
      </w:pPr>
      <w:r w:rsidRPr="00DD347E">
        <w:rPr>
          <w:rFonts w:ascii="Arial" w:hAnsi="Arial" w:cs="Arial"/>
          <w:b/>
          <w:sz w:val="22"/>
          <w:szCs w:val="22"/>
        </w:rPr>
        <w:t>Vor und nach der Spiegelung</w:t>
      </w:r>
      <w:r w:rsidRPr="00175312">
        <w:rPr>
          <w:rFonts w:ascii="Arial" w:hAnsi="Arial" w:cs="Arial"/>
          <w:sz w:val="22"/>
          <w:szCs w:val="22"/>
        </w:rPr>
        <w:t xml:space="preserve"> ist ein persönliches </w:t>
      </w:r>
      <w:r w:rsidRPr="00175312">
        <w:rPr>
          <w:rFonts w:ascii="Arial" w:hAnsi="Arial" w:cs="Arial"/>
          <w:b/>
          <w:bCs/>
          <w:sz w:val="22"/>
          <w:szCs w:val="22"/>
        </w:rPr>
        <w:t xml:space="preserve">Arztgespräch </w:t>
      </w:r>
      <w:r w:rsidRPr="00175312">
        <w:rPr>
          <w:rFonts w:ascii="Arial" w:hAnsi="Arial" w:cs="Arial"/>
          <w:sz w:val="22"/>
          <w:szCs w:val="22"/>
        </w:rPr>
        <w:t xml:space="preserve">vorgesehen. Hier haben Sie ausreichend Gelegenheit, Fragen zu stellen und sich den Befund erläutern zu lassen. Auf Wunsch kann das Vorgespräch auch an einem anderen Tag erfolgen. Wenden Sie sich hierzu bitte an die Mitarbeiterinnen </w:t>
      </w:r>
      <w:r w:rsidR="00BE0757">
        <w:rPr>
          <w:rFonts w:ascii="Arial" w:hAnsi="Arial" w:cs="Arial"/>
          <w:sz w:val="22"/>
          <w:szCs w:val="22"/>
        </w:rPr>
        <w:t>im MVZ</w:t>
      </w:r>
      <w:r w:rsidRPr="00175312">
        <w:rPr>
          <w:rFonts w:ascii="Arial" w:hAnsi="Arial" w:cs="Arial"/>
          <w:sz w:val="22"/>
          <w:szCs w:val="22"/>
        </w:rPr>
        <w:t xml:space="preserve">. </w:t>
      </w:r>
    </w:p>
    <w:p w:rsidR="005D5B8E" w:rsidRPr="00175312" w:rsidRDefault="005D5B8E" w:rsidP="00626F3E">
      <w:pPr>
        <w:jc w:val="both"/>
        <w:rPr>
          <w:rFonts w:ascii="Arial" w:hAnsi="Arial" w:cs="Arial"/>
        </w:rPr>
      </w:pPr>
    </w:p>
    <w:p w:rsidR="00DD347E" w:rsidRPr="00C02E32" w:rsidRDefault="00CC610C" w:rsidP="00626F3E">
      <w:pPr>
        <w:jc w:val="both"/>
        <w:rPr>
          <w:rFonts w:ascii="Arial" w:hAnsi="Arial" w:cs="Arial"/>
          <w:b/>
        </w:rPr>
      </w:pPr>
      <w:r w:rsidRPr="00175312">
        <w:rPr>
          <w:rFonts w:ascii="Arial" w:hAnsi="Arial" w:cs="Arial"/>
        </w:rPr>
        <w:t xml:space="preserve">Sie haben sicher verfolgt, dass die Bundesregierung zum 25.01.16 eine Termingarantie für Facharzttermine eingeführt hat. Wir haben daher die Organisation gestrafft und ein </w:t>
      </w:r>
      <w:r w:rsidRPr="00175312">
        <w:rPr>
          <w:rFonts w:ascii="Arial" w:hAnsi="Arial" w:cs="Arial"/>
          <w:i/>
          <w:iCs/>
        </w:rPr>
        <w:t xml:space="preserve">Bestell-System </w:t>
      </w:r>
      <w:r w:rsidRPr="00175312">
        <w:rPr>
          <w:rFonts w:ascii="Arial" w:hAnsi="Arial" w:cs="Arial"/>
        </w:rPr>
        <w:t xml:space="preserve">implementiert. Dies bedeutet, dass der vereinbarte Termin ausschließlich für Sie reserviert ist. Sie gehen einen Behandlungsvertrag mit uns ein. Daraus folgt, dass Sie Ihren vereinbarten Termin pünktlich wahrnehmen oder </w:t>
      </w:r>
      <w:r w:rsidRPr="00175312">
        <w:rPr>
          <w:rFonts w:ascii="Arial" w:hAnsi="Arial" w:cs="Arial"/>
          <w:b/>
        </w:rPr>
        <w:t>frühzeitig absagen müssen (spätestens 48 Stunden vor Termin).</w:t>
      </w:r>
      <w:r w:rsidRPr="00175312">
        <w:rPr>
          <w:rFonts w:ascii="Arial" w:hAnsi="Arial" w:cs="Arial"/>
        </w:rPr>
        <w:t xml:space="preserve"> Nur auf diese Weise können wir ggf. den freiwerdenden Termin einem anderen Patienten anbieten und die Wartezeiten insgesamt reduzieren. </w:t>
      </w:r>
      <w:r w:rsidRPr="00175312">
        <w:rPr>
          <w:rFonts w:ascii="Arial" w:hAnsi="Arial" w:cs="Arial"/>
          <w:b/>
          <w:i/>
        </w:rPr>
        <w:t xml:space="preserve">Bei fehlender oder verspäteter Absage werden wir ein Ausfallhonorar nach der Gebührenordnung Ärzte (GOÄ) von </w:t>
      </w:r>
      <w:r w:rsidRPr="00175312">
        <w:rPr>
          <w:rFonts w:ascii="Arial" w:hAnsi="Arial" w:cs="Arial"/>
          <w:b/>
          <w:i/>
          <w:u w:val="single"/>
        </w:rPr>
        <w:t>123,74 Euro</w:t>
      </w:r>
      <w:r w:rsidRPr="00175312">
        <w:rPr>
          <w:rFonts w:ascii="Arial" w:hAnsi="Arial" w:cs="Arial"/>
          <w:b/>
          <w:i/>
        </w:rPr>
        <w:t xml:space="preserve"> berechnen</w:t>
      </w:r>
      <w:r w:rsidRPr="00175312">
        <w:rPr>
          <w:rFonts w:ascii="Arial" w:hAnsi="Arial" w:cs="Arial"/>
          <w:b/>
        </w:rPr>
        <w:t>.</w:t>
      </w:r>
      <w:r w:rsidR="00DD347E">
        <w:rPr>
          <w:rFonts w:ascii="Arial" w:hAnsi="Arial" w:cs="Arial"/>
          <w:b/>
        </w:rPr>
        <w:t xml:space="preserve"> </w:t>
      </w:r>
      <w:r w:rsidR="00626F3E" w:rsidRPr="00626F3E">
        <w:rPr>
          <w:rFonts w:ascii="Arial" w:hAnsi="Arial" w:cs="Arial"/>
          <w:b/>
        </w:rPr>
        <w:t>Terminabsagen</w:t>
      </w:r>
      <w:r w:rsidR="00626F3E">
        <w:rPr>
          <w:rFonts w:ascii="Arial" w:hAnsi="Arial" w:cs="Arial"/>
          <w:b/>
        </w:rPr>
        <w:t>/-änderungen</w:t>
      </w:r>
      <w:r w:rsidR="00626F3E" w:rsidRPr="00626F3E">
        <w:rPr>
          <w:rFonts w:ascii="Arial" w:hAnsi="Arial" w:cs="Arial"/>
          <w:b/>
        </w:rPr>
        <w:t xml:space="preserve"> </w:t>
      </w:r>
      <w:r w:rsidR="00626F3E" w:rsidRPr="00626F3E">
        <w:rPr>
          <w:rFonts w:ascii="Arial" w:hAnsi="Arial" w:cs="Arial"/>
        </w:rPr>
        <w:t>bitte unter der Nummer</w:t>
      </w:r>
      <w:r w:rsidR="00626F3E" w:rsidRPr="00626F3E">
        <w:rPr>
          <w:rFonts w:ascii="Arial" w:hAnsi="Arial" w:cs="Arial"/>
          <w:b/>
        </w:rPr>
        <w:t xml:space="preserve"> 03771/58-2384 </w:t>
      </w:r>
      <w:r w:rsidR="00626F3E" w:rsidRPr="00626F3E">
        <w:rPr>
          <w:rFonts w:ascii="Arial" w:hAnsi="Arial" w:cs="Arial"/>
        </w:rPr>
        <w:t>– Anrufbeantworter ist rund um die Uhr geschalten, bitte Name, Geburtsdatum und Termin auf sprechen).</w:t>
      </w:r>
    </w:p>
    <w:p w:rsidR="00BE0757" w:rsidRDefault="00BE0757" w:rsidP="00CC610C">
      <w:pPr>
        <w:pStyle w:val="Default"/>
        <w:rPr>
          <w:rFonts w:ascii="Arial" w:hAnsi="Arial" w:cs="Arial"/>
          <w:b/>
          <w:bCs/>
          <w:sz w:val="22"/>
          <w:szCs w:val="22"/>
        </w:rPr>
      </w:pPr>
    </w:p>
    <w:p w:rsidR="00C02E32" w:rsidRDefault="00C02E32" w:rsidP="00DD347E">
      <w:pPr>
        <w:pStyle w:val="Default"/>
        <w:rPr>
          <w:rFonts w:ascii="Arial" w:hAnsi="Arial" w:cs="Arial"/>
          <w:sz w:val="22"/>
          <w:szCs w:val="22"/>
        </w:rPr>
      </w:pPr>
    </w:p>
    <w:p w:rsidR="00BE0757" w:rsidRPr="00626F3E" w:rsidRDefault="00BE0757" w:rsidP="00BE0757">
      <w:pPr>
        <w:pStyle w:val="Default"/>
      </w:pPr>
      <w:r w:rsidRPr="00BE0757">
        <w:rPr>
          <w:rFonts w:ascii="Arial" w:hAnsi="Arial" w:cs="Arial"/>
          <w:b/>
          <w:bCs/>
          <w:sz w:val="20"/>
          <w:szCs w:val="20"/>
        </w:rPr>
        <w:t xml:space="preserve">Informationen zur Sedierung (Schlafspritze) </w:t>
      </w:r>
    </w:p>
    <w:p w:rsidR="00DD347E" w:rsidRPr="00BE0757" w:rsidRDefault="00BE0757" w:rsidP="00DD347E">
      <w:pPr>
        <w:pStyle w:val="Default"/>
        <w:rPr>
          <w:rFonts w:ascii="Arial" w:hAnsi="Arial" w:cs="Arial"/>
          <w:sz w:val="20"/>
          <w:szCs w:val="20"/>
        </w:rPr>
      </w:pPr>
      <w:r w:rsidRPr="00BE0757">
        <w:rPr>
          <w:rFonts w:ascii="Arial" w:hAnsi="Arial" w:cs="Arial"/>
          <w:sz w:val="20"/>
          <w:szCs w:val="20"/>
        </w:rPr>
        <w:t xml:space="preserve">Die ÖGD kann ohne Sedierung durchgeführt werden, wird jedoch individuell unterschiedlich als unangenehm empfunden. Es kommt dabei häufig zur Auslösung des Würgereflexes und zum </w:t>
      </w:r>
      <w:proofErr w:type="spellStart"/>
      <w:r w:rsidRPr="00BE0757">
        <w:rPr>
          <w:rFonts w:ascii="Arial" w:hAnsi="Arial" w:cs="Arial"/>
          <w:sz w:val="20"/>
          <w:szCs w:val="20"/>
        </w:rPr>
        <w:t>Aufstossen</w:t>
      </w:r>
      <w:proofErr w:type="spellEnd"/>
      <w:r w:rsidRPr="00BE0757">
        <w:rPr>
          <w:rFonts w:ascii="Arial" w:hAnsi="Arial" w:cs="Arial"/>
          <w:sz w:val="20"/>
          <w:szCs w:val="20"/>
        </w:rPr>
        <w:t xml:space="preserve"> von Luft. Durch eine Sedierung schlafen Sie während der Untersuchung, so dass Sie keine Erinnerung an die Vorgänge haben und die Endoskopie in angenehmer Erinnerung behalten. </w:t>
      </w:r>
      <w:r w:rsidR="00DD347E" w:rsidRPr="00BE0757">
        <w:rPr>
          <w:rFonts w:ascii="Arial" w:hAnsi="Arial" w:cs="Arial"/>
          <w:sz w:val="20"/>
          <w:szCs w:val="20"/>
        </w:rPr>
        <w:t xml:space="preserve">Der Nachteil der Sedierung ist, dass Ihre Reaktionszeit für eine längere Zeit beeinträchtigt ist. Sie dürfen daher kein Fahrzeug lenken, nicht am Verkehr teilnehmen, keine Maschinen bedienen und keine Tätigkeiten ausüben, wobei Sie sich oder andere Personen gefährden könnten. Dies gilt für den gesamten Untersuchungstag. Sie erhalten aus diesem Grunde eine Arbeitsunfähigkeit für den Arbeitgeber von uns. Wir raten dringend zur Abholung durch eine Begleitperson, um Komplikationen durch eine Störung der Orientierung oder des Gleichgewichts mit resultierender Sturzgefahr zu vermeiden. Eine Rückfahrt mit dem Taxi ist möglich. Bitten Sie den Fahrer Sie bis zur Wohnungstür zu begleiten. </w:t>
      </w:r>
    </w:p>
    <w:p w:rsidR="00DD347E" w:rsidRDefault="00DD347E" w:rsidP="00CC610C">
      <w:pPr>
        <w:pStyle w:val="Default"/>
        <w:rPr>
          <w:rFonts w:ascii="Arial" w:hAnsi="Arial" w:cs="Arial"/>
          <w:b/>
          <w:bCs/>
          <w:sz w:val="22"/>
          <w:szCs w:val="22"/>
        </w:rPr>
      </w:pPr>
    </w:p>
    <w:p w:rsidR="00510B37" w:rsidRDefault="00510B37" w:rsidP="00510B37">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Bitte bringen Sie Vorbefunde von Untersuchungen aus dem Krankenhaus oder Vorbefunde die in anderen Arztpraxen durchgeführt worden sind zum Termin mit. Zudem benötigen wir den aktuellen Medikamentenplan. </w:t>
      </w:r>
    </w:p>
    <w:p w:rsidR="00510B37" w:rsidRDefault="00510B37" w:rsidP="000C61FB">
      <w:pPr>
        <w:pStyle w:val="Default"/>
        <w:rPr>
          <w:rFonts w:ascii="Arial" w:hAnsi="Arial" w:cs="Arial"/>
          <w:b/>
          <w:bCs/>
          <w:sz w:val="22"/>
          <w:szCs w:val="22"/>
        </w:rPr>
      </w:pPr>
    </w:p>
    <w:p w:rsidR="000C61FB" w:rsidRPr="00BE0757" w:rsidRDefault="000C61FB" w:rsidP="000C61FB">
      <w:pPr>
        <w:pStyle w:val="Default"/>
        <w:rPr>
          <w:rFonts w:ascii="Arial" w:hAnsi="Arial" w:cs="Arial"/>
          <w:sz w:val="22"/>
          <w:szCs w:val="22"/>
        </w:rPr>
      </w:pPr>
      <w:r w:rsidRPr="00BE0757">
        <w:rPr>
          <w:rFonts w:ascii="Arial" w:hAnsi="Arial" w:cs="Arial"/>
          <w:b/>
          <w:bCs/>
          <w:sz w:val="22"/>
          <w:szCs w:val="22"/>
        </w:rPr>
        <w:t xml:space="preserve">Komplikationsmanagement </w:t>
      </w:r>
    </w:p>
    <w:p w:rsidR="00DD347E" w:rsidRPr="00BE0757" w:rsidRDefault="000C61FB" w:rsidP="000C61FB">
      <w:pPr>
        <w:pStyle w:val="Default"/>
        <w:rPr>
          <w:rFonts w:ascii="Arial" w:hAnsi="Arial" w:cs="Arial"/>
          <w:b/>
          <w:bCs/>
          <w:sz w:val="22"/>
          <w:szCs w:val="22"/>
        </w:rPr>
      </w:pPr>
      <w:r w:rsidRPr="00BE0757">
        <w:rPr>
          <w:rFonts w:ascii="Arial" w:hAnsi="Arial" w:cs="Arial"/>
          <w:sz w:val="22"/>
          <w:szCs w:val="22"/>
        </w:rPr>
        <w:t xml:space="preserve">Trotz sorgfältiger Untersuchungstechnik können Komplikationen nicht ausgeschlossen werden. Sollten Bauchschmerzen, Fieber oder Blutungen aus dem Darm auftreten, setzen Sie sich bitte unter der Tel. </w:t>
      </w:r>
      <w:r w:rsidRPr="00BE0757">
        <w:rPr>
          <w:rFonts w:ascii="Arial" w:hAnsi="Arial" w:cs="Arial"/>
          <w:b/>
          <w:sz w:val="22"/>
          <w:szCs w:val="22"/>
        </w:rPr>
        <w:t>03771/58-2380</w:t>
      </w:r>
      <w:r w:rsidRPr="00BE0757">
        <w:rPr>
          <w:rFonts w:ascii="Arial" w:hAnsi="Arial" w:cs="Arial"/>
          <w:sz w:val="22"/>
          <w:szCs w:val="22"/>
        </w:rPr>
        <w:t xml:space="preserve"> mit uns in Verbindung. Bei Notfällen oder außerhalb unserer Sprechzeiten, wenden Sie sich bitte direkt an die Rettungsstellen der Krankenhäuser oder den </w:t>
      </w:r>
      <w:r w:rsidRPr="00BE0757">
        <w:rPr>
          <w:rFonts w:ascii="Arial" w:hAnsi="Arial" w:cs="Arial"/>
          <w:b/>
          <w:bCs/>
          <w:sz w:val="22"/>
          <w:szCs w:val="22"/>
        </w:rPr>
        <w:t>Rettungsdienst unter 112</w:t>
      </w:r>
      <w:r w:rsidRPr="00BE0757">
        <w:rPr>
          <w:rFonts w:ascii="Arial" w:hAnsi="Arial" w:cs="Arial"/>
          <w:sz w:val="22"/>
          <w:szCs w:val="22"/>
        </w:rPr>
        <w:t xml:space="preserve">. Sonst ist der ärztliche </w:t>
      </w:r>
      <w:r w:rsidRPr="00BE0757">
        <w:rPr>
          <w:rFonts w:ascii="Arial" w:hAnsi="Arial" w:cs="Arial"/>
          <w:b/>
          <w:bCs/>
          <w:sz w:val="22"/>
          <w:szCs w:val="22"/>
        </w:rPr>
        <w:t xml:space="preserve">Bereitschaftsdienst unter 116117 </w:t>
      </w:r>
      <w:r w:rsidRPr="00BE0757">
        <w:rPr>
          <w:rFonts w:ascii="Arial" w:hAnsi="Arial" w:cs="Arial"/>
          <w:sz w:val="22"/>
          <w:szCs w:val="22"/>
        </w:rPr>
        <w:t>erreichbar</w:t>
      </w:r>
    </w:p>
    <w:p w:rsidR="00DD347E" w:rsidRDefault="00DD347E" w:rsidP="00CC610C">
      <w:pPr>
        <w:pStyle w:val="Default"/>
        <w:rPr>
          <w:rFonts w:ascii="Arial" w:hAnsi="Arial" w:cs="Arial"/>
          <w:b/>
          <w:bCs/>
          <w:sz w:val="22"/>
          <w:szCs w:val="22"/>
        </w:rPr>
      </w:pPr>
    </w:p>
    <w:p w:rsidR="00DD347E" w:rsidRDefault="00DD347E" w:rsidP="00CC610C">
      <w:pPr>
        <w:pStyle w:val="Default"/>
        <w:rPr>
          <w:rFonts w:ascii="Arial" w:hAnsi="Arial" w:cs="Arial"/>
          <w:b/>
          <w:bCs/>
          <w:sz w:val="22"/>
          <w:szCs w:val="22"/>
        </w:rPr>
      </w:pPr>
    </w:p>
    <w:p w:rsidR="00CC610C" w:rsidRPr="00175312" w:rsidRDefault="00CC610C" w:rsidP="00CC610C">
      <w:pPr>
        <w:pStyle w:val="Default"/>
        <w:rPr>
          <w:rFonts w:ascii="Arial" w:hAnsi="Arial" w:cs="Arial"/>
          <w:sz w:val="22"/>
          <w:szCs w:val="22"/>
        </w:rPr>
      </w:pPr>
      <w:r w:rsidRPr="00175312">
        <w:rPr>
          <w:rFonts w:ascii="Arial" w:hAnsi="Arial" w:cs="Arial"/>
          <w:b/>
          <w:bCs/>
          <w:sz w:val="22"/>
          <w:szCs w:val="22"/>
        </w:rPr>
        <w:t xml:space="preserve">Bestätigung: </w:t>
      </w:r>
    </w:p>
    <w:p w:rsidR="00CC610C" w:rsidRPr="00175312" w:rsidRDefault="00CC610C" w:rsidP="00CC610C">
      <w:pPr>
        <w:pStyle w:val="Default"/>
        <w:rPr>
          <w:rFonts w:ascii="Arial" w:hAnsi="Arial" w:cs="Arial"/>
          <w:sz w:val="22"/>
          <w:szCs w:val="22"/>
        </w:rPr>
      </w:pPr>
      <w:r w:rsidRPr="00175312">
        <w:rPr>
          <w:rFonts w:ascii="Arial" w:hAnsi="Arial" w:cs="Arial"/>
          <w:sz w:val="22"/>
          <w:szCs w:val="22"/>
        </w:rPr>
        <w:t xml:space="preserve">Ich habe das Infoblatt gelesen und bestätige hiermit den oben vereinbarten Termin. Es handelt sich um eine </w:t>
      </w:r>
      <w:r w:rsidRPr="00DD347E">
        <w:rPr>
          <w:rFonts w:ascii="Arial" w:hAnsi="Arial" w:cs="Arial"/>
          <w:b/>
          <w:sz w:val="22"/>
          <w:szCs w:val="22"/>
          <w:u w:val="single"/>
        </w:rPr>
        <w:t>verbindliche Vereinbarung</w:t>
      </w:r>
      <w:r w:rsidRPr="00175312">
        <w:rPr>
          <w:rFonts w:ascii="Arial" w:hAnsi="Arial" w:cs="Arial"/>
          <w:sz w:val="22"/>
          <w:szCs w:val="22"/>
        </w:rPr>
        <w:t xml:space="preserve">. Eine Stornierung erfolgt nach genannter Regelung. </w:t>
      </w:r>
    </w:p>
    <w:p w:rsidR="00C02E32" w:rsidRDefault="00C02E32" w:rsidP="00C02E32">
      <w:pPr>
        <w:pStyle w:val="Default"/>
        <w:rPr>
          <w:rFonts w:ascii="Arial" w:hAnsi="Arial" w:cs="Arial"/>
          <w:b/>
          <w:bCs/>
        </w:rPr>
      </w:pPr>
    </w:p>
    <w:p w:rsidR="00626F3E" w:rsidRDefault="00C02E32" w:rsidP="00C02E32">
      <w:pPr>
        <w:pStyle w:val="Default"/>
        <w:rPr>
          <w:rFonts w:ascii="Arial" w:hAnsi="Arial" w:cs="Arial"/>
          <w:b/>
          <w:bCs/>
        </w:rPr>
      </w:pPr>
      <w:bookmarkStart w:id="0" w:name="_GoBack"/>
      <w:r w:rsidRPr="002837C1">
        <w:rPr>
          <w:rFonts w:ascii="Arial" w:hAnsi="Arial" w:cs="Arial"/>
          <w:b/>
          <w:bCs/>
        </w:rPr>
        <w:t>T</w:t>
      </w:r>
      <w:r w:rsidR="00626F3E">
        <w:rPr>
          <w:rFonts w:ascii="Arial" w:hAnsi="Arial" w:cs="Arial"/>
          <w:b/>
          <w:bCs/>
        </w:rPr>
        <w:t>erminabsage /-änderung unter: 03771/58-2384</w:t>
      </w:r>
    </w:p>
    <w:p w:rsidR="00C02E32" w:rsidRPr="002837C1" w:rsidRDefault="00626F3E" w:rsidP="00C02E32">
      <w:pPr>
        <w:pStyle w:val="Default"/>
        <w:rPr>
          <w:rFonts w:ascii="Arial" w:hAnsi="Arial" w:cs="Arial"/>
          <w:b/>
          <w:bCs/>
        </w:rPr>
      </w:pPr>
      <w:r>
        <w:rPr>
          <w:rFonts w:ascii="Arial" w:hAnsi="Arial" w:cs="Arial"/>
          <w:b/>
          <w:bCs/>
        </w:rPr>
        <w:t>(Bitte hinterlassen Sie Ihren Namen, Geb.-datum, Termin und Rufnummer)</w:t>
      </w:r>
      <w:r w:rsidR="00C02E32" w:rsidRPr="002837C1">
        <w:rPr>
          <w:rFonts w:ascii="Arial" w:hAnsi="Arial" w:cs="Arial"/>
          <w:b/>
          <w:bCs/>
        </w:rPr>
        <w:t xml:space="preserve"> </w:t>
      </w:r>
    </w:p>
    <w:bookmarkEnd w:id="0"/>
    <w:p w:rsidR="00DD347E" w:rsidRPr="00175312" w:rsidRDefault="00DD347E" w:rsidP="00CC610C">
      <w:pPr>
        <w:pStyle w:val="Default"/>
        <w:rPr>
          <w:rFonts w:ascii="Arial" w:hAnsi="Arial" w:cs="Arial"/>
          <w:sz w:val="22"/>
          <w:szCs w:val="22"/>
        </w:rPr>
      </w:pPr>
    </w:p>
    <w:p w:rsidR="00DD347E" w:rsidRDefault="00DD347E" w:rsidP="00DD347E">
      <w:pPr>
        <w:pStyle w:val="Default"/>
        <w:ind w:left="705" w:hanging="705"/>
        <w:rPr>
          <w:rFonts w:ascii="Arial" w:hAnsi="Arial" w:cs="Arial"/>
          <w:sz w:val="22"/>
          <w:szCs w:val="22"/>
        </w:rPr>
      </w:pPr>
    </w:p>
    <w:p w:rsidR="00DD347E" w:rsidRPr="00510B37" w:rsidRDefault="00DD347E" w:rsidP="00DD347E">
      <w:pPr>
        <w:pStyle w:val="Default"/>
        <w:ind w:left="705" w:hanging="705"/>
        <w:rPr>
          <w:rFonts w:ascii="Arial" w:hAnsi="Arial" w:cs="Arial"/>
          <w:sz w:val="18"/>
          <w:szCs w:val="18"/>
        </w:rPr>
      </w:pPr>
      <w:r w:rsidRPr="00E04B8C">
        <w:rPr>
          <w:rFonts w:ascii="Arial" w:hAnsi="Arial" w:cs="Arial"/>
          <w:sz w:val="22"/>
          <w:szCs w:val="22"/>
        </w:rPr>
        <w:t xml:space="preserve">O </w:t>
      </w:r>
      <w:r>
        <w:rPr>
          <w:rFonts w:ascii="Arial" w:hAnsi="Arial" w:cs="Arial"/>
          <w:sz w:val="22"/>
          <w:szCs w:val="22"/>
        </w:rPr>
        <w:tab/>
      </w:r>
      <w:r w:rsidRPr="00510B37">
        <w:rPr>
          <w:rFonts w:ascii="Arial" w:hAnsi="Arial" w:cs="Arial"/>
          <w:sz w:val="18"/>
          <w:szCs w:val="18"/>
        </w:rPr>
        <w:t xml:space="preserve">Ich wünsche für die Untersuchung eine Sedierung. Über die gesonderten Risiken und die Einschränkungen nach der Untersuchung bin ich mir bewusst. Ich versichere hiermit, dass ich nicht mit einem Fahrzeug (Fahrrad, Auto etc.) nach Hause fahren werde, sondern eine sichere Heimfahrt organisiert habe. </w:t>
      </w:r>
    </w:p>
    <w:p w:rsidR="00DD347E" w:rsidRPr="00510B37" w:rsidRDefault="00DD347E" w:rsidP="00DD347E">
      <w:pPr>
        <w:pStyle w:val="Default"/>
        <w:rPr>
          <w:rFonts w:ascii="Arial" w:hAnsi="Arial" w:cs="Arial"/>
          <w:sz w:val="18"/>
          <w:szCs w:val="18"/>
        </w:rPr>
      </w:pPr>
    </w:p>
    <w:p w:rsidR="00DD347E" w:rsidRPr="00510B37" w:rsidRDefault="00DD347E" w:rsidP="00DD347E">
      <w:pPr>
        <w:pStyle w:val="Default"/>
        <w:ind w:left="705" w:hanging="705"/>
        <w:rPr>
          <w:rFonts w:ascii="Arial" w:hAnsi="Arial" w:cs="Arial"/>
          <w:sz w:val="18"/>
          <w:szCs w:val="18"/>
        </w:rPr>
      </w:pPr>
      <w:r w:rsidRPr="00510B37">
        <w:rPr>
          <w:rFonts w:ascii="Arial" w:hAnsi="Arial" w:cs="Arial"/>
          <w:sz w:val="18"/>
          <w:szCs w:val="18"/>
        </w:rPr>
        <w:t xml:space="preserve">O </w:t>
      </w:r>
      <w:r w:rsidRPr="00510B37">
        <w:rPr>
          <w:rFonts w:ascii="Arial" w:hAnsi="Arial" w:cs="Arial"/>
          <w:sz w:val="18"/>
          <w:szCs w:val="18"/>
        </w:rPr>
        <w:tab/>
        <w:t xml:space="preserve">Ich bin mit der Weitergabe meiner Befunde (per Brief oder Fax) an meinen Hausarzt / überweisenden Arzt einverstanden. </w:t>
      </w:r>
    </w:p>
    <w:p w:rsidR="00DD347E" w:rsidRPr="00E04B8C" w:rsidRDefault="00DD347E" w:rsidP="00DD347E">
      <w:pPr>
        <w:pStyle w:val="Default"/>
        <w:ind w:left="705" w:hanging="705"/>
        <w:rPr>
          <w:rFonts w:ascii="Arial" w:hAnsi="Arial" w:cs="Arial"/>
          <w:sz w:val="22"/>
          <w:szCs w:val="22"/>
        </w:rPr>
      </w:pPr>
    </w:p>
    <w:p w:rsidR="00BE0757" w:rsidRDefault="00BE0757" w:rsidP="00DD347E">
      <w:pPr>
        <w:pStyle w:val="Default"/>
        <w:rPr>
          <w:rFonts w:ascii="Arial" w:hAnsi="Arial" w:cs="Arial"/>
          <w:sz w:val="22"/>
          <w:szCs w:val="22"/>
        </w:rPr>
      </w:pPr>
    </w:p>
    <w:p w:rsidR="00BE0757" w:rsidRDefault="00714865" w:rsidP="00DD347E">
      <w:pPr>
        <w:pStyle w:val="Default"/>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rPr>
        <w:tab/>
      </w:r>
      <w:r>
        <w:rPr>
          <w:rFonts w:ascii="Arial" w:hAnsi="Arial" w:cs="Arial"/>
          <w:sz w:val="22"/>
          <w:szCs w:val="22"/>
        </w:rPr>
        <w:tab/>
        <w:t>……………………..</w:t>
      </w:r>
    </w:p>
    <w:p w:rsidR="00DD347E" w:rsidRPr="00E04B8C" w:rsidRDefault="00DD347E" w:rsidP="00DD347E">
      <w:pPr>
        <w:pStyle w:val="Default"/>
        <w:rPr>
          <w:rFonts w:ascii="Arial" w:hAnsi="Arial" w:cs="Arial"/>
          <w:sz w:val="22"/>
          <w:szCs w:val="22"/>
        </w:rPr>
      </w:pPr>
      <w:r w:rsidRPr="00E04B8C">
        <w:rPr>
          <w:rFonts w:ascii="Arial" w:hAnsi="Arial" w:cs="Arial"/>
          <w:sz w:val="22"/>
          <w:szCs w:val="22"/>
        </w:rPr>
        <w:t>Ort</w:t>
      </w:r>
      <w:r w:rsidR="00714865">
        <w:rPr>
          <w:rFonts w:ascii="Arial" w:hAnsi="Arial" w:cs="Arial"/>
          <w:sz w:val="22"/>
          <w:szCs w:val="22"/>
        </w:rPr>
        <w:t>,</w:t>
      </w:r>
      <w:r w:rsidRPr="00E04B8C">
        <w:rPr>
          <w:rFonts w:ascii="Arial" w:hAnsi="Arial" w:cs="Arial"/>
          <w:sz w:val="22"/>
          <w:szCs w:val="22"/>
        </w:rPr>
        <w:t xml:space="preserve"> Datum </w:t>
      </w:r>
      <w:r>
        <w:rPr>
          <w:rFonts w:ascii="Arial" w:hAnsi="Arial" w:cs="Arial"/>
          <w:sz w:val="22"/>
          <w:szCs w:val="22"/>
        </w:rPr>
        <w:tab/>
      </w:r>
      <w:r>
        <w:rPr>
          <w:rFonts w:ascii="Arial" w:hAnsi="Arial" w:cs="Arial"/>
          <w:sz w:val="22"/>
          <w:szCs w:val="22"/>
        </w:rPr>
        <w:tab/>
      </w:r>
      <w:r w:rsidR="00BE0757">
        <w:rPr>
          <w:rFonts w:ascii="Arial" w:hAnsi="Arial" w:cs="Arial"/>
          <w:sz w:val="22"/>
          <w:szCs w:val="22"/>
        </w:rPr>
        <w:tab/>
      </w:r>
      <w:r w:rsidRPr="00E04B8C">
        <w:rPr>
          <w:rFonts w:ascii="Arial" w:hAnsi="Arial" w:cs="Arial"/>
          <w:sz w:val="22"/>
          <w:szCs w:val="22"/>
        </w:rPr>
        <w:t xml:space="preserve">Unterschrift des Patienten </w:t>
      </w:r>
      <w:r>
        <w:rPr>
          <w:rFonts w:ascii="Arial" w:hAnsi="Arial" w:cs="Arial"/>
          <w:sz w:val="22"/>
          <w:szCs w:val="22"/>
        </w:rPr>
        <w:tab/>
      </w:r>
      <w:r>
        <w:rPr>
          <w:rFonts w:ascii="Arial" w:hAnsi="Arial" w:cs="Arial"/>
          <w:sz w:val="22"/>
          <w:szCs w:val="22"/>
        </w:rPr>
        <w:tab/>
      </w:r>
      <w:r>
        <w:rPr>
          <w:rFonts w:ascii="Arial" w:hAnsi="Arial" w:cs="Arial"/>
          <w:sz w:val="22"/>
          <w:szCs w:val="22"/>
        </w:rPr>
        <w:tab/>
      </w:r>
      <w:r w:rsidRPr="00E04B8C">
        <w:rPr>
          <w:rFonts w:ascii="Arial" w:hAnsi="Arial" w:cs="Arial"/>
          <w:sz w:val="22"/>
          <w:szCs w:val="22"/>
        </w:rPr>
        <w:t xml:space="preserve">Unterschrift </w:t>
      </w:r>
      <w:r>
        <w:rPr>
          <w:rFonts w:ascii="Arial" w:hAnsi="Arial" w:cs="Arial"/>
          <w:sz w:val="22"/>
          <w:szCs w:val="22"/>
        </w:rPr>
        <w:t>MVZ</w:t>
      </w:r>
    </w:p>
    <w:p w:rsidR="00DD347E" w:rsidRDefault="00DD347E" w:rsidP="00DD347E">
      <w:pPr>
        <w:rPr>
          <w:rFonts w:ascii="Arial" w:hAnsi="Arial" w:cs="Arial"/>
        </w:rPr>
      </w:pPr>
    </w:p>
    <w:p w:rsidR="00BE0757" w:rsidRDefault="00BE0757" w:rsidP="00CC610C">
      <w:pPr>
        <w:pStyle w:val="Default"/>
        <w:rPr>
          <w:rFonts w:ascii="Arial" w:hAnsi="Arial" w:cs="Arial"/>
          <w:b/>
          <w:bCs/>
          <w:color w:val="auto"/>
          <w:sz w:val="20"/>
          <w:szCs w:val="20"/>
        </w:rPr>
      </w:pPr>
    </w:p>
    <w:p w:rsidR="00CC610C" w:rsidRPr="00BE0757" w:rsidRDefault="00DD347E" w:rsidP="00CC610C">
      <w:pPr>
        <w:pStyle w:val="Default"/>
        <w:rPr>
          <w:rFonts w:ascii="Arial" w:hAnsi="Arial" w:cs="Arial"/>
          <w:b/>
          <w:bCs/>
          <w:sz w:val="20"/>
          <w:szCs w:val="20"/>
        </w:rPr>
      </w:pPr>
      <w:r w:rsidRPr="00BE0757">
        <w:rPr>
          <w:rFonts w:ascii="Arial" w:hAnsi="Arial" w:cs="Arial"/>
          <w:b/>
          <w:bCs/>
          <w:color w:val="auto"/>
          <w:sz w:val="20"/>
          <w:szCs w:val="20"/>
        </w:rPr>
        <w:t>Bitte geben Sie diese 2 Bö</w:t>
      </w:r>
      <w:r w:rsidR="00CC610C" w:rsidRPr="00BE0757">
        <w:rPr>
          <w:rFonts w:ascii="Arial" w:hAnsi="Arial" w:cs="Arial"/>
          <w:b/>
          <w:bCs/>
          <w:color w:val="auto"/>
          <w:sz w:val="20"/>
          <w:szCs w:val="20"/>
        </w:rPr>
        <w:t xml:space="preserve">gen </w:t>
      </w:r>
      <w:r w:rsidR="00C02E32" w:rsidRPr="00BE0757">
        <w:rPr>
          <w:rFonts w:ascii="Arial" w:hAnsi="Arial" w:cs="Arial"/>
          <w:b/>
          <w:bCs/>
          <w:color w:val="auto"/>
          <w:sz w:val="20"/>
          <w:szCs w:val="20"/>
        </w:rPr>
        <w:t xml:space="preserve">im </w:t>
      </w:r>
      <w:r w:rsidR="005D5B8E" w:rsidRPr="00BE0757">
        <w:rPr>
          <w:rFonts w:ascii="Arial" w:hAnsi="Arial" w:cs="Arial"/>
          <w:b/>
          <w:bCs/>
          <w:color w:val="auto"/>
          <w:sz w:val="20"/>
          <w:szCs w:val="20"/>
        </w:rPr>
        <w:t>MVZ</w:t>
      </w:r>
      <w:r w:rsidR="00714865">
        <w:rPr>
          <w:rFonts w:ascii="Arial" w:hAnsi="Arial" w:cs="Arial"/>
          <w:b/>
          <w:bCs/>
          <w:color w:val="auto"/>
          <w:sz w:val="20"/>
          <w:szCs w:val="20"/>
        </w:rPr>
        <w:t xml:space="preserve"> an der Anmeldung ab oder f</w:t>
      </w:r>
      <w:r w:rsidR="00C02E32" w:rsidRPr="00BE0757">
        <w:rPr>
          <w:rFonts w:ascii="Arial" w:hAnsi="Arial" w:cs="Arial"/>
          <w:b/>
          <w:bCs/>
          <w:color w:val="auto"/>
          <w:sz w:val="20"/>
          <w:szCs w:val="20"/>
        </w:rPr>
        <w:t xml:space="preserve">axen Sie uns den Bogen zu </w:t>
      </w:r>
      <w:r w:rsidR="00CC610C" w:rsidRPr="00BE0757">
        <w:rPr>
          <w:rFonts w:ascii="Arial" w:hAnsi="Arial" w:cs="Arial"/>
          <w:b/>
          <w:bCs/>
          <w:color w:val="auto"/>
          <w:sz w:val="20"/>
          <w:szCs w:val="20"/>
        </w:rPr>
        <w:t xml:space="preserve"> </w:t>
      </w:r>
      <w:r w:rsidR="00C02E32" w:rsidRPr="00BE0757">
        <w:rPr>
          <w:rFonts w:ascii="Arial" w:hAnsi="Arial" w:cs="Arial"/>
          <w:b/>
          <w:bCs/>
          <w:color w:val="auto"/>
          <w:sz w:val="20"/>
          <w:szCs w:val="20"/>
        </w:rPr>
        <w:t>(</w:t>
      </w:r>
      <w:r w:rsidR="00C02E32" w:rsidRPr="00BE0757">
        <w:rPr>
          <w:rFonts w:ascii="Arial" w:hAnsi="Arial" w:cs="Arial"/>
          <w:b/>
          <w:bCs/>
          <w:sz w:val="20"/>
          <w:szCs w:val="20"/>
          <w:u w:val="single"/>
        </w:rPr>
        <w:t>03771/58-2389)</w:t>
      </w:r>
      <w:r w:rsidR="00714865">
        <w:rPr>
          <w:rFonts w:ascii="Arial" w:hAnsi="Arial" w:cs="Arial"/>
          <w:b/>
          <w:bCs/>
          <w:sz w:val="20"/>
          <w:szCs w:val="20"/>
        </w:rPr>
        <w:t xml:space="preserve">, </w:t>
      </w:r>
      <w:r w:rsidR="00CC610C" w:rsidRPr="00BE0757">
        <w:rPr>
          <w:rFonts w:ascii="Arial" w:hAnsi="Arial" w:cs="Arial"/>
          <w:b/>
          <w:bCs/>
          <w:color w:val="auto"/>
          <w:sz w:val="20"/>
          <w:szCs w:val="20"/>
        </w:rPr>
        <w:t xml:space="preserve">damit wir den Termin im EDV-System bestätigen können! </w:t>
      </w:r>
    </w:p>
    <w:p w:rsidR="005D5B8E" w:rsidRPr="00BE0757" w:rsidRDefault="005D5B8E" w:rsidP="00CC610C">
      <w:pPr>
        <w:pStyle w:val="Default"/>
        <w:rPr>
          <w:rFonts w:ascii="Arial" w:hAnsi="Arial" w:cs="Arial"/>
          <w:sz w:val="20"/>
          <w:szCs w:val="20"/>
        </w:rPr>
      </w:pPr>
    </w:p>
    <w:p w:rsidR="00CC610C" w:rsidRPr="00BE0757" w:rsidRDefault="00CC610C" w:rsidP="00CC610C">
      <w:pPr>
        <w:pStyle w:val="Default"/>
        <w:rPr>
          <w:rFonts w:ascii="Arial" w:hAnsi="Arial" w:cs="Arial"/>
          <w:sz w:val="20"/>
          <w:szCs w:val="20"/>
        </w:rPr>
      </w:pPr>
      <w:r w:rsidRPr="00BE0757">
        <w:rPr>
          <w:rFonts w:ascii="Arial" w:hAnsi="Arial" w:cs="Arial"/>
          <w:sz w:val="20"/>
          <w:szCs w:val="20"/>
        </w:rPr>
        <w:t xml:space="preserve">Vielen Dank. </w:t>
      </w:r>
    </w:p>
    <w:p w:rsidR="00564D8E" w:rsidRPr="00BE0757" w:rsidRDefault="00CC610C" w:rsidP="00175312">
      <w:pPr>
        <w:pStyle w:val="Default"/>
        <w:rPr>
          <w:rFonts w:ascii="Arial" w:hAnsi="Arial" w:cs="Arial"/>
          <w:sz w:val="20"/>
          <w:szCs w:val="20"/>
        </w:rPr>
      </w:pPr>
      <w:r w:rsidRPr="00BE0757">
        <w:rPr>
          <w:rFonts w:ascii="Arial" w:hAnsi="Arial" w:cs="Arial"/>
          <w:sz w:val="20"/>
          <w:szCs w:val="20"/>
        </w:rPr>
        <w:t xml:space="preserve">Ihr Team </w:t>
      </w:r>
      <w:r w:rsidR="005D5B8E" w:rsidRPr="00BE0757">
        <w:rPr>
          <w:rFonts w:ascii="Arial" w:hAnsi="Arial" w:cs="Arial"/>
          <w:sz w:val="20"/>
          <w:szCs w:val="20"/>
        </w:rPr>
        <w:t xml:space="preserve">vom MVZ Aue Gastroenterologie/Endokrinologie </w:t>
      </w:r>
    </w:p>
    <w:sectPr w:rsidR="00564D8E" w:rsidRPr="00BE075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4E9" w:rsidRDefault="001574E9" w:rsidP="00714865">
      <w:pPr>
        <w:spacing w:after="0" w:line="240" w:lineRule="auto"/>
      </w:pPr>
      <w:r>
        <w:separator/>
      </w:r>
    </w:p>
  </w:endnote>
  <w:endnote w:type="continuationSeparator" w:id="0">
    <w:p w:rsidR="001574E9" w:rsidRDefault="001574E9" w:rsidP="00714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714865">
      <w:tc>
        <w:tcPr>
          <w:tcW w:w="4500" w:type="pct"/>
          <w:tcBorders>
            <w:top w:val="single" w:sz="4" w:space="0" w:color="000000" w:themeColor="text1"/>
          </w:tcBorders>
        </w:tcPr>
        <w:p w:rsidR="00714865" w:rsidRDefault="001574E9" w:rsidP="00714865">
          <w:pPr>
            <w:pStyle w:val="Fuzeile"/>
            <w:jc w:val="right"/>
          </w:pPr>
          <w:sdt>
            <w:sdtPr>
              <w:alias w:val="Firma"/>
              <w:id w:val="75971759"/>
              <w:placeholder>
                <w:docPart w:val="4008A63EC29E4B068927DFD0939E2BC7"/>
              </w:placeholder>
              <w:dataBinding w:prefixMappings="xmlns:ns0='http://schemas.openxmlformats.org/officeDocument/2006/extended-properties'" w:xpath="/ns0:Properties[1]/ns0:Company[1]" w:storeItemID="{6668398D-A668-4E3E-A5EB-62B293D839F1}"/>
              <w:text/>
            </w:sdtPr>
            <w:sdtEndPr/>
            <w:sdtContent>
              <w:r w:rsidR="00714865">
                <w:t>MVZ Aue, Innere Medizin – Gastroenterologie, Gartenstr. 6, 08280 Aue</w:t>
              </w:r>
            </w:sdtContent>
          </w:sdt>
          <w:r w:rsidR="00714865">
            <w:t xml:space="preserve"> | </w:t>
          </w:r>
        </w:p>
        <w:p w:rsidR="00714865" w:rsidRDefault="00714865" w:rsidP="00714865">
          <w:pPr>
            <w:pStyle w:val="Fuzeile"/>
            <w:jc w:val="right"/>
          </w:pPr>
          <w:r>
            <w:t>Tel.: 03771/58-2380, Fax: 03771/58-2389</w:t>
          </w:r>
        </w:p>
      </w:tc>
      <w:tc>
        <w:tcPr>
          <w:tcW w:w="500" w:type="pct"/>
          <w:tcBorders>
            <w:top w:val="single" w:sz="4" w:space="0" w:color="ED7D31" w:themeColor="accent2"/>
          </w:tcBorders>
          <w:shd w:val="clear" w:color="auto" w:fill="C45911" w:themeFill="accent2" w:themeFillShade="BF"/>
        </w:tcPr>
        <w:p w:rsidR="00714865" w:rsidRDefault="00714865">
          <w:pPr>
            <w:pStyle w:val="Kopfzeile"/>
            <w:rPr>
              <w:color w:val="FFFFFF" w:themeColor="background1"/>
            </w:rPr>
          </w:pPr>
          <w:r>
            <w:fldChar w:fldCharType="begin"/>
          </w:r>
          <w:r>
            <w:instrText>PAGE   \* MERGEFORMAT</w:instrText>
          </w:r>
          <w:r>
            <w:fldChar w:fldCharType="separate"/>
          </w:r>
          <w:r w:rsidR="00626F3E" w:rsidRPr="00626F3E">
            <w:rPr>
              <w:noProof/>
              <w:color w:val="FFFFFF" w:themeColor="background1"/>
            </w:rPr>
            <w:t>2</w:t>
          </w:r>
          <w:r>
            <w:rPr>
              <w:color w:val="FFFFFF" w:themeColor="background1"/>
            </w:rPr>
            <w:fldChar w:fldCharType="end"/>
          </w:r>
        </w:p>
      </w:tc>
    </w:tr>
  </w:tbl>
  <w:p w:rsidR="00714865" w:rsidRDefault="0071486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4E9" w:rsidRDefault="001574E9" w:rsidP="00714865">
      <w:pPr>
        <w:spacing w:after="0" w:line="240" w:lineRule="auto"/>
      </w:pPr>
      <w:r>
        <w:separator/>
      </w:r>
    </w:p>
  </w:footnote>
  <w:footnote w:type="continuationSeparator" w:id="0">
    <w:p w:rsidR="001574E9" w:rsidRDefault="001574E9" w:rsidP="007148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66E7B"/>
    <w:multiLevelType w:val="hybridMultilevel"/>
    <w:tmpl w:val="C94A9D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3E"/>
    <w:rsid w:val="00085C73"/>
    <w:rsid w:val="000C61FB"/>
    <w:rsid w:val="001574E9"/>
    <w:rsid w:val="00175312"/>
    <w:rsid w:val="002837C1"/>
    <w:rsid w:val="004F3E3E"/>
    <w:rsid w:val="00510B37"/>
    <w:rsid w:val="00564D8E"/>
    <w:rsid w:val="005D5B8E"/>
    <w:rsid w:val="00626F3E"/>
    <w:rsid w:val="00714865"/>
    <w:rsid w:val="00750095"/>
    <w:rsid w:val="009364E6"/>
    <w:rsid w:val="0094115D"/>
    <w:rsid w:val="00AA4B33"/>
    <w:rsid w:val="00BE0757"/>
    <w:rsid w:val="00C02E32"/>
    <w:rsid w:val="00CC610C"/>
    <w:rsid w:val="00D649F4"/>
    <w:rsid w:val="00DD347E"/>
    <w:rsid w:val="00E375CC"/>
    <w:rsid w:val="00F401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61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4F3E3E"/>
    <w:rPr>
      <w:b/>
      <w:bCs/>
    </w:rPr>
  </w:style>
  <w:style w:type="paragraph" w:customStyle="1" w:styleId="Default">
    <w:name w:val="Default"/>
    <w:rsid w:val="00CC610C"/>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iPriority w:val="99"/>
    <w:unhideWhenUsed/>
    <w:rsid w:val="00DD347E"/>
    <w:rPr>
      <w:color w:val="0563C1" w:themeColor="hyperlink"/>
      <w:u w:val="single"/>
    </w:rPr>
  </w:style>
  <w:style w:type="paragraph" w:styleId="Kopfzeile">
    <w:name w:val="header"/>
    <w:basedOn w:val="Standard"/>
    <w:link w:val="KopfzeileZchn"/>
    <w:uiPriority w:val="99"/>
    <w:unhideWhenUsed/>
    <w:rsid w:val="007148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4865"/>
  </w:style>
  <w:style w:type="paragraph" w:styleId="Fuzeile">
    <w:name w:val="footer"/>
    <w:basedOn w:val="Standard"/>
    <w:link w:val="FuzeileZchn"/>
    <w:uiPriority w:val="99"/>
    <w:unhideWhenUsed/>
    <w:rsid w:val="007148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4865"/>
  </w:style>
  <w:style w:type="paragraph" w:styleId="Sprechblasentext">
    <w:name w:val="Balloon Text"/>
    <w:basedOn w:val="Standard"/>
    <w:link w:val="SprechblasentextZchn"/>
    <w:uiPriority w:val="99"/>
    <w:semiHidden/>
    <w:unhideWhenUsed/>
    <w:rsid w:val="007148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48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61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4F3E3E"/>
    <w:rPr>
      <w:b/>
      <w:bCs/>
    </w:rPr>
  </w:style>
  <w:style w:type="paragraph" w:customStyle="1" w:styleId="Default">
    <w:name w:val="Default"/>
    <w:rsid w:val="00CC610C"/>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iPriority w:val="99"/>
    <w:unhideWhenUsed/>
    <w:rsid w:val="00DD347E"/>
    <w:rPr>
      <w:color w:val="0563C1" w:themeColor="hyperlink"/>
      <w:u w:val="single"/>
    </w:rPr>
  </w:style>
  <w:style w:type="paragraph" w:styleId="Kopfzeile">
    <w:name w:val="header"/>
    <w:basedOn w:val="Standard"/>
    <w:link w:val="KopfzeileZchn"/>
    <w:uiPriority w:val="99"/>
    <w:unhideWhenUsed/>
    <w:rsid w:val="007148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4865"/>
  </w:style>
  <w:style w:type="paragraph" w:styleId="Fuzeile">
    <w:name w:val="footer"/>
    <w:basedOn w:val="Standard"/>
    <w:link w:val="FuzeileZchn"/>
    <w:uiPriority w:val="99"/>
    <w:unhideWhenUsed/>
    <w:rsid w:val="007148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4865"/>
  </w:style>
  <w:style w:type="paragraph" w:styleId="Sprechblasentext">
    <w:name w:val="Balloon Text"/>
    <w:basedOn w:val="Standard"/>
    <w:link w:val="SprechblasentextZchn"/>
    <w:uiPriority w:val="99"/>
    <w:semiHidden/>
    <w:unhideWhenUsed/>
    <w:rsid w:val="007148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48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080306">
      <w:bodyDiv w:val="1"/>
      <w:marLeft w:val="0"/>
      <w:marRight w:val="0"/>
      <w:marTop w:val="0"/>
      <w:marBottom w:val="0"/>
      <w:divBdr>
        <w:top w:val="none" w:sz="0" w:space="0" w:color="auto"/>
        <w:left w:val="none" w:sz="0" w:space="0" w:color="auto"/>
        <w:bottom w:val="none" w:sz="0" w:space="0" w:color="auto"/>
        <w:right w:val="none" w:sz="0" w:space="0" w:color="auto"/>
      </w:divBdr>
      <w:divsChild>
        <w:div w:id="179202884">
          <w:marLeft w:val="0"/>
          <w:marRight w:val="0"/>
          <w:marTop w:val="0"/>
          <w:marBottom w:val="0"/>
          <w:divBdr>
            <w:top w:val="none" w:sz="0" w:space="0" w:color="auto"/>
            <w:left w:val="none" w:sz="0" w:space="0" w:color="auto"/>
            <w:bottom w:val="none" w:sz="0" w:space="0" w:color="auto"/>
            <w:right w:val="none" w:sz="0" w:space="0" w:color="auto"/>
          </w:divBdr>
          <w:divsChild>
            <w:div w:id="849834506">
              <w:marLeft w:val="0"/>
              <w:marRight w:val="0"/>
              <w:marTop w:val="0"/>
              <w:marBottom w:val="0"/>
              <w:divBdr>
                <w:top w:val="none" w:sz="0" w:space="0" w:color="auto"/>
                <w:left w:val="none" w:sz="0" w:space="0" w:color="auto"/>
                <w:bottom w:val="none" w:sz="0" w:space="0" w:color="auto"/>
                <w:right w:val="none" w:sz="0" w:space="0" w:color="auto"/>
              </w:divBdr>
              <w:divsChild>
                <w:div w:id="2000577034">
                  <w:marLeft w:val="0"/>
                  <w:marRight w:val="0"/>
                  <w:marTop w:val="0"/>
                  <w:marBottom w:val="450"/>
                  <w:divBdr>
                    <w:top w:val="none" w:sz="0" w:space="0" w:color="auto"/>
                    <w:left w:val="none" w:sz="0" w:space="0" w:color="auto"/>
                    <w:bottom w:val="none" w:sz="0" w:space="0" w:color="auto"/>
                    <w:right w:val="none" w:sz="0" w:space="0" w:color="auto"/>
                  </w:divBdr>
                  <w:divsChild>
                    <w:div w:id="105974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115275">
      <w:bodyDiv w:val="1"/>
      <w:marLeft w:val="0"/>
      <w:marRight w:val="0"/>
      <w:marTop w:val="0"/>
      <w:marBottom w:val="0"/>
      <w:divBdr>
        <w:top w:val="none" w:sz="0" w:space="0" w:color="auto"/>
        <w:left w:val="none" w:sz="0" w:space="0" w:color="auto"/>
        <w:bottom w:val="none" w:sz="0" w:space="0" w:color="auto"/>
        <w:right w:val="none" w:sz="0" w:space="0" w:color="auto"/>
      </w:divBdr>
    </w:div>
    <w:div w:id="1112240067">
      <w:bodyDiv w:val="1"/>
      <w:marLeft w:val="0"/>
      <w:marRight w:val="0"/>
      <w:marTop w:val="0"/>
      <w:marBottom w:val="0"/>
      <w:divBdr>
        <w:top w:val="none" w:sz="0" w:space="0" w:color="auto"/>
        <w:left w:val="none" w:sz="0" w:space="0" w:color="auto"/>
        <w:bottom w:val="none" w:sz="0" w:space="0" w:color="auto"/>
        <w:right w:val="none" w:sz="0" w:space="0" w:color="auto"/>
      </w:divBdr>
      <w:divsChild>
        <w:div w:id="440733448">
          <w:marLeft w:val="0"/>
          <w:marRight w:val="0"/>
          <w:marTop w:val="0"/>
          <w:marBottom w:val="0"/>
          <w:divBdr>
            <w:top w:val="none" w:sz="0" w:space="0" w:color="auto"/>
            <w:left w:val="none" w:sz="0" w:space="0" w:color="auto"/>
            <w:bottom w:val="none" w:sz="0" w:space="0" w:color="auto"/>
            <w:right w:val="none" w:sz="0" w:space="0" w:color="auto"/>
          </w:divBdr>
          <w:divsChild>
            <w:div w:id="1364136418">
              <w:marLeft w:val="0"/>
              <w:marRight w:val="0"/>
              <w:marTop w:val="0"/>
              <w:marBottom w:val="0"/>
              <w:divBdr>
                <w:top w:val="none" w:sz="0" w:space="0" w:color="auto"/>
                <w:left w:val="none" w:sz="0" w:space="0" w:color="auto"/>
                <w:bottom w:val="none" w:sz="0" w:space="0" w:color="auto"/>
                <w:right w:val="none" w:sz="0" w:space="0" w:color="auto"/>
              </w:divBdr>
              <w:divsChild>
                <w:div w:id="305403063">
                  <w:marLeft w:val="0"/>
                  <w:marRight w:val="0"/>
                  <w:marTop w:val="0"/>
                  <w:marBottom w:val="450"/>
                  <w:divBdr>
                    <w:top w:val="none" w:sz="0" w:space="0" w:color="auto"/>
                    <w:left w:val="none" w:sz="0" w:space="0" w:color="auto"/>
                    <w:bottom w:val="none" w:sz="0" w:space="0" w:color="auto"/>
                    <w:right w:val="none" w:sz="0" w:space="0" w:color="auto"/>
                  </w:divBdr>
                  <w:divsChild>
                    <w:div w:id="16744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08A63EC29E4B068927DFD0939E2BC7"/>
        <w:category>
          <w:name w:val="Allgemein"/>
          <w:gallery w:val="placeholder"/>
        </w:category>
        <w:types>
          <w:type w:val="bbPlcHdr"/>
        </w:types>
        <w:behaviors>
          <w:behavior w:val="content"/>
        </w:behaviors>
        <w:guid w:val="{A9873951-15B4-4CF6-989A-C6CCFA066F6D}"/>
      </w:docPartPr>
      <w:docPartBody>
        <w:p w:rsidR="00ED5AC0" w:rsidRDefault="004B1AF2" w:rsidP="004B1AF2">
          <w:pPr>
            <w:pStyle w:val="4008A63EC29E4B068927DFD0939E2BC7"/>
          </w:pPr>
          <w:r>
            <w:t>[Geben Sie den Firmennamen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AF2"/>
    <w:rsid w:val="004B1AF2"/>
    <w:rsid w:val="00892CC6"/>
    <w:rsid w:val="00ED5AC0"/>
    <w:rsid w:val="00EE6C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008A63EC29E4B068927DFD0939E2BC7">
    <w:name w:val="4008A63EC29E4B068927DFD0939E2BC7"/>
    <w:rsid w:val="004B1A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008A63EC29E4B068927DFD0939E2BC7">
    <w:name w:val="4008A63EC29E4B068927DFD0939E2BC7"/>
    <w:rsid w:val="004B1A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4624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MVZ Aue, Innere Medizin – Gastroenterologie, Gartenstr. 6, 08280 Aue</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Leißring</dc:creator>
  <cp:lastModifiedBy>Herrmann, Adrienne</cp:lastModifiedBy>
  <cp:revision>3</cp:revision>
  <cp:lastPrinted>2018-04-13T07:44:00Z</cp:lastPrinted>
  <dcterms:created xsi:type="dcterms:W3CDTF">2018-04-13T07:44:00Z</dcterms:created>
  <dcterms:modified xsi:type="dcterms:W3CDTF">2019-02-01T10:58:00Z</dcterms:modified>
</cp:coreProperties>
</file>